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B3" w:rsidRDefault="00352C21" w:rsidP="00352C21">
      <w:pPr>
        <w:spacing w:line="240" w:lineRule="auto"/>
        <w:rPr>
          <w:b/>
          <w:lang/>
        </w:rPr>
      </w:pPr>
      <w:r w:rsidRPr="00352C21">
        <w:rPr>
          <w:b/>
          <w:lang/>
        </w:rPr>
        <w:t>BOLESTI ZUBA – 2.razred</w:t>
      </w:r>
    </w:p>
    <w:p w:rsidR="00352C21" w:rsidRDefault="00352C21" w:rsidP="00352C21">
      <w:pPr>
        <w:spacing w:line="240" w:lineRule="auto"/>
        <w:rPr>
          <w:b/>
          <w:lang/>
        </w:rPr>
      </w:pPr>
      <w:r w:rsidRPr="00352C21">
        <w:rPr>
          <w:b/>
          <w:lang/>
        </w:rPr>
        <w:t>1.modul – STOMATOLOŠKA ORDINACIJA</w:t>
      </w:r>
    </w:p>
    <w:p w:rsidR="00352C21" w:rsidRDefault="00352C21" w:rsidP="00352C21">
      <w:pPr>
        <w:spacing w:line="240" w:lineRule="auto"/>
        <w:rPr>
          <w:lang/>
        </w:rPr>
      </w:pPr>
      <w:r w:rsidRPr="00352C21">
        <w:rPr>
          <w:u w:val="single"/>
          <w:lang/>
        </w:rPr>
        <w:t xml:space="preserve">Obavezni i preporučeni sadržaji modula: </w:t>
      </w:r>
      <w:r>
        <w:rPr>
          <w:u w:val="single"/>
          <w:lang/>
        </w:rPr>
        <w:t xml:space="preserve">  </w:t>
      </w:r>
      <w:r w:rsidRPr="00352C21">
        <w:rPr>
          <w:lang/>
        </w:rPr>
        <w:t>stomatološka ordinacija, delovi stomatološke stolice, turbina, kolenjak, nasadnik, stomatološki instrumenti za pregled, brusni instrumenti, mere zaštite na radu – stomatološkog tima, pacijenta i prirodne sredine, okruženja.</w:t>
      </w:r>
    </w:p>
    <w:p w:rsidR="00352C21" w:rsidRDefault="00352C21" w:rsidP="00352C21">
      <w:pPr>
        <w:spacing w:line="240" w:lineRule="auto"/>
        <w:rPr>
          <w:b/>
          <w:lang/>
        </w:rPr>
      </w:pPr>
      <w:r w:rsidRPr="00352C21">
        <w:rPr>
          <w:b/>
          <w:lang/>
        </w:rPr>
        <w:t>2.modul – ANATOMSKA-HISTOLOŠKA GRAĐA ZUBA</w:t>
      </w:r>
    </w:p>
    <w:p w:rsidR="00352C21" w:rsidRDefault="00352C21" w:rsidP="00352C21">
      <w:pPr>
        <w:spacing w:line="240" w:lineRule="auto"/>
        <w:rPr>
          <w:lang/>
        </w:rPr>
      </w:pPr>
      <w:r w:rsidRPr="00352C21">
        <w:rPr>
          <w:u w:val="single"/>
          <w:lang/>
        </w:rPr>
        <w:t>Obavezni i preporučeni sadržaji modula:</w:t>
      </w:r>
      <w:r>
        <w:rPr>
          <w:u w:val="single"/>
          <w:lang/>
        </w:rPr>
        <w:t xml:space="preserve">   </w:t>
      </w:r>
      <w:r w:rsidRPr="00352C21">
        <w:rPr>
          <w:lang/>
        </w:rPr>
        <w:t>stomatološki karton, nomenklatura mlečnih i stalnih zuba, status zuba (obeležavanje zdravih, karioznih i ekstrahiranih zuba), administrativni poslovi</w:t>
      </w:r>
      <w:r w:rsidR="00EE0CC4">
        <w:rPr>
          <w:lang/>
        </w:rPr>
        <w:t xml:space="preserve"> </w:t>
      </w:r>
      <w:r w:rsidRPr="00352C21">
        <w:rPr>
          <w:lang/>
        </w:rPr>
        <w:t>(protokolarne i tehničke liste).</w:t>
      </w:r>
    </w:p>
    <w:p w:rsidR="00352C21" w:rsidRDefault="00352C21" w:rsidP="00352C21">
      <w:pPr>
        <w:spacing w:line="240" w:lineRule="auto"/>
        <w:rPr>
          <w:b/>
          <w:lang/>
        </w:rPr>
      </w:pPr>
      <w:r w:rsidRPr="00352C21">
        <w:rPr>
          <w:b/>
          <w:lang/>
        </w:rPr>
        <w:t>3.modul – KARIJES ZUBA</w:t>
      </w:r>
      <w:r>
        <w:rPr>
          <w:b/>
          <w:lang/>
        </w:rPr>
        <w:t xml:space="preserve"> </w:t>
      </w:r>
    </w:p>
    <w:p w:rsidR="00352C21" w:rsidRDefault="00352C21" w:rsidP="00352C21">
      <w:pPr>
        <w:spacing w:line="240" w:lineRule="auto"/>
        <w:rPr>
          <w:lang/>
        </w:rPr>
      </w:pPr>
      <w:r w:rsidRPr="00352C21">
        <w:rPr>
          <w:u w:val="single"/>
          <w:lang/>
        </w:rPr>
        <w:t xml:space="preserve">Obavezni i preporučeni sadržaji modula:   </w:t>
      </w:r>
      <w:r w:rsidR="00EE0CC4">
        <w:rPr>
          <w:lang/>
        </w:rPr>
        <w:t>izgled stomatološke sestre, radno mesto pre početka rada (vaterolne, sisaljka, koferdam, čaša), instrumenti za rad i asistiranje (nasadnici, kolenjaci, boreri – čelični, dijamantski, karbidni).</w:t>
      </w:r>
    </w:p>
    <w:p w:rsidR="00EE0CC4" w:rsidRDefault="00EE0CC4" w:rsidP="00352C21">
      <w:pPr>
        <w:spacing w:line="240" w:lineRule="auto"/>
        <w:rPr>
          <w:b/>
          <w:lang/>
        </w:rPr>
      </w:pPr>
      <w:r w:rsidRPr="00EE0CC4">
        <w:rPr>
          <w:b/>
          <w:lang/>
        </w:rPr>
        <w:t>4.modul – MATERIJALI ZA TOALETU KAVITETA I ZA PREKRIVANJE I ZAŠTITU PULPE</w:t>
      </w:r>
    </w:p>
    <w:p w:rsidR="00EE0CC4" w:rsidRPr="00EE0CC4" w:rsidRDefault="00EE0CC4" w:rsidP="00352C21">
      <w:pPr>
        <w:spacing w:line="240" w:lineRule="auto"/>
        <w:rPr>
          <w:lang/>
        </w:rPr>
      </w:pPr>
      <w:r w:rsidRPr="00EE0CC4">
        <w:rPr>
          <w:u w:val="single"/>
          <w:lang/>
        </w:rPr>
        <w:t xml:space="preserve">Obavezni i preporučeni sadržaji modula:   </w:t>
      </w:r>
      <w:r w:rsidRPr="00EE0CC4">
        <w:rPr>
          <w:lang/>
        </w:rPr>
        <w:t>cink fosfatni cement, cink oksid eugenol, glas jonomer cement</w:t>
      </w:r>
    </w:p>
    <w:p w:rsidR="00EE0CC4" w:rsidRDefault="00EE0CC4" w:rsidP="00352C21">
      <w:pPr>
        <w:spacing w:line="240" w:lineRule="auto"/>
        <w:rPr>
          <w:b/>
          <w:lang/>
        </w:rPr>
      </w:pPr>
      <w:r w:rsidRPr="00EE0CC4">
        <w:rPr>
          <w:b/>
          <w:lang/>
        </w:rPr>
        <w:t>5.modul – PRIVREMENO ZATVARANJE KAVITETA</w:t>
      </w:r>
    </w:p>
    <w:p w:rsidR="00EE0CC4" w:rsidRDefault="00EE0CC4" w:rsidP="00352C21">
      <w:pPr>
        <w:spacing w:line="240" w:lineRule="auto"/>
        <w:rPr>
          <w:lang/>
        </w:rPr>
      </w:pPr>
      <w:r w:rsidRPr="00EE0CC4">
        <w:rPr>
          <w:u w:val="single"/>
          <w:lang/>
        </w:rPr>
        <w:t>Obavezni i preporučeni sadržaji modula</w:t>
      </w:r>
      <w:r w:rsidRPr="00C279E4">
        <w:rPr>
          <w:lang/>
        </w:rPr>
        <w:t xml:space="preserve">:   </w:t>
      </w:r>
      <w:r w:rsidR="00C279E4" w:rsidRPr="00C279E4">
        <w:rPr>
          <w:lang/>
        </w:rPr>
        <w:t>materijali za privremeno zatvaranje kaviteta</w:t>
      </w:r>
    </w:p>
    <w:p w:rsidR="00C279E4" w:rsidRDefault="00C279E4" w:rsidP="00352C21">
      <w:pPr>
        <w:spacing w:line="240" w:lineRule="auto"/>
        <w:rPr>
          <w:b/>
          <w:lang/>
        </w:rPr>
      </w:pPr>
      <w:r w:rsidRPr="00C279E4">
        <w:rPr>
          <w:b/>
          <w:lang/>
        </w:rPr>
        <w:t>6.modul – DEFINITIVNO ZATVARANJE KAVITETA</w:t>
      </w:r>
    </w:p>
    <w:p w:rsidR="00C279E4" w:rsidRDefault="00C279E4" w:rsidP="00352C21">
      <w:pPr>
        <w:spacing w:line="240" w:lineRule="auto"/>
        <w:rPr>
          <w:lang/>
        </w:rPr>
      </w:pPr>
      <w:r w:rsidRPr="00C279E4">
        <w:rPr>
          <w:u w:val="single"/>
          <w:lang/>
        </w:rPr>
        <w:t>Obavezni i preporučeni sadržaji modula</w:t>
      </w:r>
      <w:r w:rsidRPr="00C279E4">
        <w:rPr>
          <w:lang/>
        </w:rPr>
        <w:t xml:space="preserve">:   neestetski materijali, amalgamator, estetski materijali, </w:t>
      </w:r>
      <w:r>
        <w:rPr>
          <w:lang/>
        </w:rPr>
        <w:t>helio lampa, pomoćna sredstva pri postavljanju definitivnih ispuna, instrumenti za završnu obradu definitivnih ispuna.</w:t>
      </w:r>
    </w:p>
    <w:p w:rsidR="00C279E4" w:rsidRDefault="00C279E4" w:rsidP="00352C21">
      <w:pPr>
        <w:spacing w:line="240" w:lineRule="auto"/>
        <w:rPr>
          <w:b/>
          <w:lang/>
        </w:rPr>
      </w:pPr>
      <w:r w:rsidRPr="00C279E4">
        <w:rPr>
          <w:b/>
          <w:lang/>
        </w:rPr>
        <w:t>7.modul – STERILIZACIJA INSTRUMENATA I MATERIJALA</w:t>
      </w:r>
    </w:p>
    <w:p w:rsidR="00C279E4" w:rsidRDefault="00C279E4" w:rsidP="00352C21">
      <w:pPr>
        <w:spacing w:line="240" w:lineRule="auto"/>
        <w:rPr>
          <w:lang/>
        </w:rPr>
      </w:pPr>
      <w:r w:rsidRPr="00C279E4">
        <w:rPr>
          <w:u w:val="single"/>
          <w:lang/>
        </w:rPr>
        <w:t>Obavezni i preporučeni sadržaji modula</w:t>
      </w:r>
      <w:r w:rsidRPr="00C279E4">
        <w:rPr>
          <w:lang/>
        </w:rPr>
        <w:t>:   sterilizacija toplim vazduhom, sterilizacija vodenom parom</w:t>
      </w:r>
      <w:r>
        <w:rPr>
          <w:lang/>
        </w:rPr>
        <w:t>.</w:t>
      </w:r>
    </w:p>
    <w:p w:rsidR="00C279E4" w:rsidRDefault="00C279E4" w:rsidP="00352C21">
      <w:pPr>
        <w:spacing w:line="240" w:lineRule="auto"/>
        <w:rPr>
          <w:b/>
          <w:lang/>
        </w:rPr>
      </w:pPr>
      <w:r w:rsidRPr="00C279E4">
        <w:rPr>
          <w:b/>
          <w:lang/>
        </w:rPr>
        <w:t>8.modul – NASTAVA U BLOKU</w:t>
      </w:r>
    </w:p>
    <w:p w:rsidR="00963808" w:rsidRDefault="00C279E4" w:rsidP="00352C21">
      <w:pPr>
        <w:spacing w:line="240" w:lineRule="auto"/>
        <w:rPr>
          <w:lang/>
        </w:rPr>
      </w:pPr>
      <w:r w:rsidRPr="00C279E4">
        <w:rPr>
          <w:u w:val="single"/>
          <w:lang/>
        </w:rPr>
        <w:t>Obavezni i preporučeni sadržaji modula</w:t>
      </w:r>
      <w:r w:rsidRPr="00963808">
        <w:rPr>
          <w:lang/>
        </w:rPr>
        <w:t>:   stomatološka ordinacija, mere zaštite na radu,</w:t>
      </w:r>
      <w:r w:rsidR="00963808">
        <w:rPr>
          <w:lang/>
        </w:rPr>
        <w:t xml:space="preserve"> stomatološki karton, mat.za toaletu kaviteta, mat.z</w:t>
      </w:r>
      <w:r w:rsidRPr="00963808">
        <w:rPr>
          <w:lang/>
        </w:rPr>
        <w:t>a prekrivanje i zaštitu pulpe,</w:t>
      </w:r>
      <w:r w:rsidR="00963808">
        <w:rPr>
          <w:lang/>
        </w:rPr>
        <w:t xml:space="preserve"> mat.za privremeno zatvaranje kaviteta, mat.za definitivno zatvaranje kaviteta.</w:t>
      </w:r>
    </w:p>
    <w:p w:rsidR="00963808" w:rsidRDefault="00963808" w:rsidP="00352C21">
      <w:pPr>
        <w:spacing w:line="240" w:lineRule="auto"/>
        <w:rPr>
          <w:lang/>
        </w:rPr>
      </w:pPr>
    </w:p>
    <w:p w:rsidR="00963808" w:rsidRDefault="00963808" w:rsidP="00352C21">
      <w:pPr>
        <w:spacing w:line="240" w:lineRule="auto"/>
        <w:rPr>
          <w:lang/>
        </w:rPr>
      </w:pPr>
    </w:p>
    <w:p w:rsidR="00963808" w:rsidRDefault="00963808" w:rsidP="00963808">
      <w:pPr>
        <w:spacing w:line="240" w:lineRule="auto"/>
        <w:rPr>
          <w:b/>
          <w:lang/>
        </w:rPr>
      </w:pPr>
      <w:r>
        <w:rPr>
          <w:b/>
          <w:lang/>
        </w:rPr>
        <w:lastRenderedPageBreak/>
        <w:t xml:space="preserve"> Nabavlja škola:</w:t>
      </w:r>
    </w:p>
    <w:p w:rsidR="00963808" w:rsidRDefault="00963808" w:rsidP="00963808">
      <w:pPr>
        <w:spacing w:line="240" w:lineRule="auto"/>
        <w:rPr>
          <w:lang/>
        </w:rPr>
      </w:pPr>
      <w:r>
        <w:rPr>
          <w:lang/>
        </w:rPr>
        <w:t xml:space="preserve">1.Rukavice – 1 kutija </w:t>
      </w:r>
      <w:r w:rsidR="009251A4">
        <w:rPr>
          <w:lang/>
        </w:rPr>
        <w:t>L veličina</w:t>
      </w:r>
      <w:r>
        <w:rPr>
          <w:lang/>
        </w:rPr>
        <w:t xml:space="preserve">                                                                                                                                                    2.</w:t>
      </w:r>
      <w:r w:rsidR="009251A4">
        <w:rPr>
          <w:lang/>
        </w:rPr>
        <w:t>Maske – 1 kutija                                                                                                                                                                   3.Protokol pacijenta – 1 kom.                                                                                                                                              4.Vaterolne – 1 kesa                                                                                                                                                             5.Sisaljke – 1 kesa                                                                                                                                                         6.Plastične čaše – 1 pakovanje od 50 kom.                                                                                                                        7.</w:t>
      </w:r>
      <w:r w:rsidR="002C2225">
        <w:rPr>
          <w:lang/>
        </w:rPr>
        <w:t>Interdentalni kočići – 1 pakovanje</w:t>
      </w:r>
    </w:p>
    <w:p w:rsidR="009251A4" w:rsidRDefault="009251A4" w:rsidP="00963808">
      <w:pPr>
        <w:spacing w:line="240" w:lineRule="auto"/>
        <w:rPr>
          <w:lang/>
        </w:rPr>
      </w:pPr>
    </w:p>
    <w:p w:rsidR="009251A4" w:rsidRDefault="009251A4" w:rsidP="00963808">
      <w:pPr>
        <w:spacing w:line="240" w:lineRule="auto"/>
        <w:rPr>
          <w:lang/>
        </w:rPr>
      </w:pPr>
    </w:p>
    <w:p w:rsidR="009251A4" w:rsidRDefault="009251A4" w:rsidP="00963808">
      <w:pPr>
        <w:spacing w:line="240" w:lineRule="auto"/>
        <w:rPr>
          <w:b/>
          <w:lang/>
        </w:rPr>
      </w:pPr>
      <w:r w:rsidRPr="009251A4">
        <w:rPr>
          <w:b/>
          <w:lang/>
        </w:rPr>
        <w:t>Nabavljaju učenici na nivou odeljenja ili grupe:</w:t>
      </w:r>
    </w:p>
    <w:p w:rsidR="002C2225" w:rsidRPr="002C2225" w:rsidRDefault="002C2225" w:rsidP="00963808">
      <w:pPr>
        <w:spacing w:line="240" w:lineRule="auto"/>
        <w:rPr>
          <w:lang/>
        </w:rPr>
      </w:pPr>
      <w:r>
        <w:rPr>
          <w:lang/>
        </w:rPr>
        <w:t>1.C</w:t>
      </w:r>
      <w:r w:rsidRPr="002C2225">
        <w:rPr>
          <w:lang/>
        </w:rPr>
        <w:t>ink fosfatni cement</w:t>
      </w:r>
      <w:r>
        <w:rPr>
          <w:lang/>
        </w:rPr>
        <w:t xml:space="preserve">, </w:t>
      </w:r>
      <w:r w:rsidRPr="002C2225">
        <w:rPr>
          <w:lang/>
        </w:rPr>
        <w:t xml:space="preserve"> normalno vezujući – 1 pakovanje</w:t>
      </w:r>
      <w:r>
        <w:rPr>
          <w:lang/>
        </w:rPr>
        <w:t xml:space="preserve">                                                                                             2.Cink oksid eugenol – 1 pakovanje                                                                                                                                  3.Glas jonomer cement – 1 pakovanje</w:t>
      </w:r>
    </w:p>
    <w:p w:rsidR="002C2225" w:rsidRPr="002C2225" w:rsidRDefault="002C2225" w:rsidP="00963808">
      <w:pPr>
        <w:spacing w:line="240" w:lineRule="auto"/>
        <w:rPr>
          <w:lang/>
        </w:rPr>
      </w:pPr>
    </w:p>
    <w:p w:rsidR="00C279E4" w:rsidRPr="00963808" w:rsidRDefault="00963808" w:rsidP="00963808">
      <w:pPr>
        <w:spacing w:line="240" w:lineRule="auto"/>
        <w:rPr>
          <w:b/>
          <w:lang/>
        </w:rPr>
      </w:pPr>
      <w:r w:rsidRPr="00963808">
        <w:rPr>
          <w:b/>
          <w:lang/>
        </w:rPr>
        <w:t xml:space="preserve"> </w:t>
      </w:r>
      <w:r w:rsidR="00C279E4" w:rsidRPr="00963808">
        <w:rPr>
          <w:b/>
          <w:lang/>
        </w:rPr>
        <w:t xml:space="preserve"> </w:t>
      </w:r>
    </w:p>
    <w:sectPr w:rsidR="00C279E4" w:rsidRPr="00963808" w:rsidSect="00187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2C21"/>
    <w:rsid w:val="001705ED"/>
    <w:rsid w:val="00187AFB"/>
    <w:rsid w:val="00257CBF"/>
    <w:rsid w:val="002865FE"/>
    <w:rsid w:val="002C2225"/>
    <w:rsid w:val="00352C21"/>
    <w:rsid w:val="009251A4"/>
    <w:rsid w:val="00963808"/>
    <w:rsid w:val="009C0052"/>
    <w:rsid w:val="00C279E4"/>
    <w:rsid w:val="00CE2252"/>
    <w:rsid w:val="00EE0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</dc:creator>
  <cp:lastModifiedBy>Alexa</cp:lastModifiedBy>
  <cp:revision>1</cp:revision>
  <dcterms:created xsi:type="dcterms:W3CDTF">2026-05-04T11:46:00Z</dcterms:created>
  <dcterms:modified xsi:type="dcterms:W3CDTF">2026-05-04T12:47:00Z</dcterms:modified>
</cp:coreProperties>
</file>